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735" w:lineRule="exact"/>
        <w:ind w:left="106" w:right="147" w:firstLine="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1007745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5pt;margin-top:79.35pt;height:32.35pt;width:36pt;z-index:251661312;mso-width-relative:page;mso-height-relative:page;" filled="f" stroked="f" coordsize="21600,21600" o:gfxdata="UEsDBAoAAAAAAIdO4kAAAAAAAAAAAAAAAAAEAAAAZHJzL1BLAwQUAAAACACHTuJAYIbOkNgAAAAL&#10;AQAADwAAAGRycy9kb3ducmV2LnhtbE2PwU7DMAyG70i8Q2Qkbixp6ehWmu4A4gpiwKTdssZrKxqn&#10;arK1vD3mxI72/+n353Izu16ccQydJw3JQoFAqr3tqNHw+fFytwIRoiFrek+o4QcDbKrrq9IU1k/0&#10;judtbASXUCiMhjbGoZAy1C06ExZ+QOLs6EdnIo9jI+1oJi53vUyVepDOdMQXWjPgU4v19/bkNHy9&#10;Hve7TL01z245TH5Wktxaan17k6hHEBHn+A/Dnz6rQ8VOB38iG0SvIVN5wigHy1UOgoksX/PmoCFN&#10;7zOQVSkvf6h+AVBLAwQUAAAACACHTuJA3BB43rABAABbAwAADgAAAGRycy9lMm9Eb2MueG1srVPB&#10;jtMwEL0j8Q+W79TpqgurqOlKqFouCJAWPsB17MaS7bE8bpP+APwBJy7c+a5+B+MkW5blsgcuznhm&#10;/Gbem8n6dvCOHXVCC6Hhy0XFmQ4KWhv2Df/y+e7VDWeYZWilg6AbftLIbzcvX6z7WOsr6MC1OjEC&#10;CVj3seFdzrEWAlWnvcQFRB0oaCB5mema9qJNsid078RVVb0WPaQ2JlAakbzbKchnxPQcQDDGKr0F&#10;dfA65Ak1aSczUcLORuSbsVtjtMofjUGdmWs4Mc3jSUXI3pVTbNay3icZO6vmFuRzWnjCyUsbqOgF&#10;aiuzZIdk/4HyViVAMHmhwIuJyKgIsVhWT7S572TUIxeSGuNFdPx/sOrD8VNitqVN4CxITwM/f/92&#10;/vHr/PMrWxZ5+og1Zd1HysvDWxhK6uxHchbWg0m+fIkPoziJe7qIq4fMFDlX129o/JwpCq2W1c3q&#10;uqCIP49jwvxOg2fFaHii2Y2SyuN7zFPqQ0qpFeDOOkd+Wbvwl4MwJ48eF2B+XXhM/RYrD7thJrGD&#10;9kTcDjHZfUeFR3aiJJHmY4fzfpShPr6T/fif2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IbO&#10;kNgAAAALAQAADwAAAAAAAAABACAAAAAiAAAAZHJzL2Rvd25yZXYueG1sUEsBAhQAFAAAAAgAh07i&#10;QNwQeN6wAQAAWw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2143312670"/>
          <w:lang w:val="en-US" w:eastAsia="zh-CN" w:bidi="ar-SA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2143312670"/>
          <w:lang w:val="en-US" w:eastAsia="zh-CN" w:bidi="ar-SA"/>
        </w:rPr>
        <w:t>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168275</wp:posOffset>
                </wp:positionV>
                <wp:extent cx="244094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13.25pt;height:0.75pt;width:192.2pt;z-index:251659264;mso-width-relative:page;mso-height-relative:page;" filled="f" stroked="t" coordsize="21600,21600" o:gfxdata="UEsDBAoAAAAAAIdO4kAAAAAAAAAAAAAAAAAEAAAAZHJzL1BLAwQUAAAACACHTuJA95xoA9YAAAAH&#10;AQAADwAAAGRycy9kb3ducmV2LnhtbE2PwU7DMBBE70j8g7VI3KjdoEYhjVMBghsSIkB7dZMljhqv&#10;o9hN079nOdHj7Ixm3hab2fViwjF0njQsFwoEUu2bjloNX5+vdxmIEA01pveEGs4YYFNeXxUmb/yJ&#10;PnCqYiu4hEJuNNgYh1zKUFt0Jiz8gMTejx+diSzHVjajOXG562WiVCqd6YgXrBnw2WJ9qI5Ow7zN&#10;Hu3uLT69+O93e5h3lZuSs9a3N0u1BhFxjv9h+MNndCiZae+P1ATRa1ilHNSQpCsQbN8/KH5tz4dM&#10;gSwLeclf/gJQSwMEFAAAAAgAh07iQJqWtJP+AQAA9gMAAA4AAABkcnMvZTJvRG9jLnhtbK1TTY7T&#10;MBTeI3EHy3uatGphJmo6iyllg6AScADXdhJL/pOf27SX4AJI7GDFkj23meEYPDuhDMOmC7Jwnv0+&#10;f37f5+flzdFocpABlLM1nU5KSqTlTijb1vTD+82zK0ogMiuYdlbW9CSB3qyePln2vpIz1zktZCBI&#10;YqHqfU27GH1VFMA7aRhMnJcWk40LhkWchrYQgfXIbnQxK8vnRe+C8MFxCYCr6yFJR8ZwCaFrGsXl&#10;2vG9kTYOrEFqFlESdMoDXeVqm0by+LZpQEaia4pKYx7xEIx3aSxWS1a1gflO8bEEdkkJjzQZpiwe&#10;eqZas8jIPqh/qIziwYFr4oQ7UwxCsiOoYlo+8uZdx7zMWtBq8GfT4f/R8jeHbSBK1HROiWUGL/z+&#10;0/e7j19+/viM4/23r2SeTOo9VIi9tdswzsBvQ1J8bIJJf9RCjtnY09lYeYyE4+JsPi+v5+g5x9z1&#10;YrZIlMWfvT5AfCWdISmoqVY2yWYVO7yGOEB/Q9KytqRH0qvFiwVSMmzCBi8fQ+NRCNg2bwanldgo&#10;rdMWCO3uVgdyYNgIm02J31jDX7B0yppBN+ByKsFY1UkmXlpB4smjRRZfBk01GCko0RIfUooyMjKl&#10;L0GifG0TtcxtOgpNPg/OpmjnxAmvZ++Dajs0ZpprThlsh+zg2Lqp3x7OMX74X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ecaAPWAAAABwEAAA8AAAAAAAAAAQAgAAAAIgAAAGRycy9kb3ducmV2&#10;LnhtbFBLAQIUABQAAAAIAIdO4kCalrST/gEAAPYDAAAOAAAAAAAAAAEAIAAAACU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164465</wp:posOffset>
                </wp:positionV>
                <wp:extent cx="2272030" cy="635"/>
                <wp:effectExtent l="0" t="13970" r="1397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0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3pt;margin-top:12.95pt;height:0.05pt;width:178.9pt;z-index:251660288;mso-width-relative:page;mso-height-relative:page;" filled="f" stroked="t" coordsize="21600,21600" o:gfxdata="UEsDBAoAAAAAAIdO4kAAAAAAAAAAAAAAAAAEAAAAZHJzL1BLAwQUAAAACACHTuJA46C+YtkAAAAJ&#10;AQAADwAAAGRycy9kb3ducmV2LnhtbE2Py07DMBBF90j8gzVI7KjdKI3SNE4FCHZIiPDo1o3dOGo8&#10;jmI3Tf+eYUWXM3N059xyO7ueTWYMnUcJy4UAZrDxusNWwtfn60MOLESFWvUejYSLCbCtbm9KVWh/&#10;xg8z1bFlFIKhUBJsjEPBeWiscSos/GCQbgc/OhVpHFuuR3WmcNfzRIiMO9UhfbBqMM/WNMf65CTM&#10;P/mj3b3Fpxf//W6P8652U3KR8v5uKTbAopnjPwx/+qQOFTnt/Ql1YL2EdJ1lhEpIVmtgBOSrNAW2&#10;p0UmgFclv25Q/QJQSwMEFAAAAAgAh07iQGfJfyD9AQAA9QMAAA4AAABkcnMvZTJvRG9jLnhtbK1T&#10;TY7TMBTeI3EHy3uatFVnRlHTWUwpGwSVgAO82k5iyX+y3aa9BBdAYgcrluy5DTPH4NkJZRg2XZCF&#10;8+z3+fP7Pj8vb49akYPwQVpT0+mkpEQYZrk0bU0/vN+8uKEkRDAclDWipicR6O3q+bNl7yoxs51V&#10;XHiCJCZUvatpF6OriiKwTmgIE+uEwWRjvYaIU98W3EOP7FoVs7K8KnrrufOWiRBwdT0k6cjoLyG0&#10;TSOZWFu218LEgdULBRElhU66QFe52qYRLL5tmiAiUTVFpTGPeAjGuzQWqyVUrQfXSTaWAJeU8EST&#10;Bmnw0DPVGiKQvZf/UGnJvA22iRNmdTEIyY6gimn5xJt3HTiRtaDVwZ1ND/+Plr05bD2RvKZzSgxo&#10;vPD7T99/fvzy8OMzjvffvpJ5Mql3oULsndn6cRbc1ifFx8br9Ect5JiNPZ2NFcdIGC7OZtezco6e&#10;M8xdzReJsfiz1fkQXwmrSQpqqqRJqqGCw+sQB+hvSFpWhvTIebO4XiAjYA82ePcYaoc6gmnz5mCV&#10;5BupVNoSfLu7U54cAPtgsynxG2v4C5ZOWUPoBlxOJRhUnQD+0nASTw4dMvgwaKpBC06JEviOUpSR&#10;EaS6BInylUnUInfpKDTZPBibop3lJ7ydvfOy7dCYaa45ZbAbsoNj56Z2ezzH+PFrXf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6C+YtkAAAAJAQAADwAAAAAAAAABACAAAAAiAAAAZHJzL2Rvd25y&#10;ZXYueG1sUEsBAhQAFAAAAAgAh07iQGfJfyD9AQAA9QMAAA4AAAAAAAAAAQAgAAAAKA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届“孝心大学生”评选最终结果公示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</w:rPr>
        <w:t>根据校团[202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]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号《关于开展吉首大学第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sz w:val="24"/>
          <w:szCs w:val="24"/>
        </w:rPr>
        <w:t>届“芙蓉学子·榜样力量”优秀大学生、第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sz w:val="24"/>
          <w:szCs w:val="24"/>
        </w:rPr>
        <w:t>届“孝心大学生”、第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sz w:val="24"/>
          <w:szCs w:val="24"/>
        </w:rPr>
        <w:t>届“校园之星”评选活动的通知》</w:t>
      </w:r>
      <w:r>
        <w:rPr>
          <w:rFonts w:hint="eastAsia" w:ascii="仿宋" w:hAnsi="仿宋" w:eastAsia="仿宋" w:cs="仿宋"/>
          <w:kern w:val="0"/>
          <w:sz w:val="24"/>
          <w:szCs w:val="24"/>
        </w:rPr>
        <w:t>有关要求和计分办法，经校级初评、网络投票、终审评委投票，拟评定以下个人为第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届“孝心大学生”获得者，现将情况公示如下。</w:t>
      </w:r>
      <w:r>
        <w:rPr>
          <w:rFonts w:hint="eastAsia" w:ascii="仿宋" w:hAnsi="仿宋" w:eastAsia="仿宋" w:cs="仿宋"/>
          <w:sz w:val="24"/>
          <w:szCs w:val="24"/>
        </w:rPr>
        <w:t>公示期内如有异议，请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于11月 25日12：00前</w:t>
      </w:r>
      <w:r>
        <w:rPr>
          <w:rFonts w:hint="eastAsia" w:ascii="仿宋" w:hAnsi="仿宋" w:eastAsia="仿宋" w:cs="仿宋"/>
          <w:sz w:val="24"/>
          <w:szCs w:val="24"/>
        </w:rPr>
        <w:t>向校团委反映，联系人丁晓岚，联系电话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15080896428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tbl>
      <w:tblPr>
        <w:tblStyle w:val="2"/>
        <w:tblpPr w:leftFromText="180" w:rightFromText="180" w:vertAnchor="text" w:horzAnchor="page" w:tblpX="2458" w:tblpY="170"/>
        <w:tblOverlap w:val="never"/>
        <w:tblW w:w="7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178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学院年级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商学院2021级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商学院2020级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刘群军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法学与公共管理学院2021级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生物资源与环境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学院2020级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生物资源与环境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学院2019级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吕汇茗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旅游学院2021级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陈俊洋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音乐舞蹈学院2020级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陈智恒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数学与统计学院2021级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数学与统计学院2020级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彭金洁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文学与新闻传播学院2021级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宋外飞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文学与新闻传播学院2020级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阳海慧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>吉首大学 “孝心大学生”评审组委会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4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MWRhMjA5Y2M1NTI5YTAwODZhYmViNDkzNzAwM2UifQ=="/>
  </w:docVars>
  <w:rsids>
    <w:rsidRoot w:val="005C7F34"/>
    <w:rsid w:val="005C7F34"/>
    <w:rsid w:val="00626225"/>
    <w:rsid w:val="00CE08DF"/>
    <w:rsid w:val="01AF2197"/>
    <w:rsid w:val="085B3B1D"/>
    <w:rsid w:val="0D6E7AB3"/>
    <w:rsid w:val="0F9F3031"/>
    <w:rsid w:val="10FC5D0A"/>
    <w:rsid w:val="1BBD091F"/>
    <w:rsid w:val="1BF40B75"/>
    <w:rsid w:val="1D2F75FB"/>
    <w:rsid w:val="28AE0BB8"/>
    <w:rsid w:val="35297F1D"/>
    <w:rsid w:val="37B605B4"/>
    <w:rsid w:val="3A303673"/>
    <w:rsid w:val="3ACF1629"/>
    <w:rsid w:val="3B194FEF"/>
    <w:rsid w:val="3DD272F6"/>
    <w:rsid w:val="3E9420DF"/>
    <w:rsid w:val="4A6F69D9"/>
    <w:rsid w:val="4B6D1026"/>
    <w:rsid w:val="4C4D68A6"/>
    <w:rsid w:val="57F94225"/>
    <w:rsid w:val="6061407A"/>
    <w:rsid w:val="6760523F"/>
    <w:rsid w:val="67885926"/>
    <w:rsid w:val="6C423AF6"/>
    <w:rsid w:val="6ED73D57"/>
    <w:rsid w:val="748878FB"/>
    <w:rsid w:val="777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422</Characters>
  <Lines>2</Lines>
  <Paragraphs>1</Paragraphs>
  <TotalTime>5</TotalTime>
  <ScaleCrop>false</ScaleCrop>
  <LinksUpToDate>false</LinksUpToDate>
  <CharactersWithSpaces>475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2021-11-08T16:25:00Z</dcterms:created>
  <dc:creator>Administrator</dc:creator>
  <cp:lastModifiedBy>Administrator</cp:lastModifiedBy>
  <dcterms:modified xsi:type="dcterms:W3CDTF">2022-11-22T07:57:45Z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35ED1BE8FA244C499C155BFC30D77F97</vt:lpwstr>
  </property>
</Properties>
</file>